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41E39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№13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F50F87">
        <w:rPr>
          <w:bCs/>
          <w:sz w:val="22"/>
          <w:szCs w:val="22"/>
        </w:rPr>
        <w:t>104-533-НИ</w:t>
      </w:r>
      <w:r w:rsidR="00A151F8">
        <w:rPr>
          <w:bCs/>
          <w:sz w:val="22"/>
          <w:szCs w:val="22"/>
        </w:rPr>
        <w:t>ТЭЦ-2022-ИО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0D4" w:rsidRDefault="001230D4">
      <w:r>
        <w:separator/>
      </w:r>
    </w:p>
  </w:endnote>
  <w:endnote w:type="continuationSeparator" w:id="0">
    <w:p w:rsidR="001230D4" w:rsidRDefault="0012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151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0D4" w:rsidRDefault="001230D4">
      <w:r>
        <w:separator/>
      </w:r>
    </w:p>
  </w:footnote>
  <w:footnote w:type="continuationSeparator" w:id="0">
    <w:p w:rsidR="001230D4" w:rsidRDefault="00123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C9270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9AE2546-5C65-40E3-B872-DFB01744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3919</TotalTime>
  <Pages>2</Pages>
  <Words>589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29</cp:revision>
  <cp:lastPrinted>2020-07-22T02:14:00Z</cp:lastPrinted>
  <dcterms:created xsi:type="dcterms:W3CDTF">2020-06-04T23:19:00Z</dcterms:created>
  <dcterms:modified xsi:type="dcterms:W3CDTF">2021-12-06T03:43:00Z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